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   </w:t>
      </w:r>
      <w:proofErr w:type="spellStart"/>
      <w:r w:rsidRPr="00D07F54">
        <w:rPr>
          <w:sz w:val="28"/>
        </w:rPr>
        <w:t>Em</w:t>
      </w:r>
      <w:proofErr w:type="spellEnd"/>
      <w:r w:rsidRPr="00D07F54">
        <w:rPr>
          <w:sz w:val="28"/>
        </w:rPr>
        <w:t xml:space="preserve">  D C   G/B                  C     G/B          D</w:t>
      </w:r>
    </w:p>
    <w:p w:rsidR="00D07F54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Nā</w:t>
      </w:r>
      <w:proofErr w:type="spellEnd"/>
      <w:r w:rsidRPr="00D07F54">
        <w:rPr>
          <w:sz w:val="28"/>
        </w:rPr>
        <w:t xml:space="preserve"> – </w:t>
      </w:r>
      <w:proofErr w:type="spellStart"/>
      <w:r w:rsidRPr="00D07F54">
        <w:rPr>
          <w:sz w:val="28"/>
        </w:rPr>
        <w:t>ku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es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mazs</w:t>
      </w:r>
      <w:proofErr w:type="spellEnd"/>
      <w:r w:rsidRPr="00D07F54">
        <w:rPr>
          <w:sz w:val="28"/>
        </w:rPr>
        <w:t xml:space="preserve"> pie </w:t>
      </w:r>
      <w:proofErr w:type="spellStart"/>
      <w:r w:rsidRPr="00D07F54">
        <w:rPr>
          <w:sz w:val="28"/>
        </w:rPr>
        <w:t>Tava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troņa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Kungs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žēlastībā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atbrīvots</w:t>
      </w:r>
      <w:proofErr w:type="spellEnd"/>
      <w:r w:rsidRPr="00D07F54">
        <w:rPr>
          <w:sz w:val="28"/>
        </w:rPr>
        <w:t>.</w:t>
      </w: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Em</w:t>
      </w:r>
      <w:proofErr w:type="spellEnd"/>
      <w:r w:rsidRPr="00D07F54">
        <w:rPr>
          <w:sz w:val="28"/>
        </w:rPr>
        <w:t xml:space="preserve"> D C   G/B             C         G/B             D</w:t>
      </w:r>
    </w:p>
    <w:p w:rsidR="00D07F54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Nā</w:t>
      </w:r>
      <w:proofErr w:type="spellEnd"/>
      <w:r w:rsidRPr="00D07F54">
        <w:rPr>
          <w:sz w:val="28"/>
        </w:rPr>
        <w:t xml:space="preserve"> – </w:t>
      </w:r>
      <w:proofErr w:type="spellStart"/>
      <w:r w:rsidRPr="00D07F54">
        <w:rPr>
          <w:sz w:val="28"/>
        </w:rPr>
        <w:t>ku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es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redzi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manus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grēkus</w:t>
      </w:r>
      <w:proofErr w:type="spellEnd"/>
      <w:r w:rsidRPr="00D07F54">
        <w:rPr>
          <w:sz w:val="28"/>
        </w:rPr>
        <w:t xml:space="preserve"> Tu, </w:t>
      </w:r>
      <w:proofErr w:type="spellStart"/>
      <w:r w:rsidRPr="00D07F54">
        <w:rPr>
          <w:sz w:val="28"/>
        </w:rPr>
        <w:t>caur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asinīm</w:t>
      </w:r>
      <w:proofErr w:type="spellEnd"/>
      <w:r w:rsidRPr="00D07F54">
        <w:rPr>
          <w:sz w:val="28"/>
        </w:rPr>
        <w:t xml:space="preserve"> Tu </w:t>
      </w:r>
      <w:proofErr w:type="spellStart"/>
      <w:r w:rsidRPr="00D07F54">
        <w:rPr>
          <w:sz w:val="28"/>
        </w:rPr>
        <w:t>atbrīvo</w:t>
      </w:r>
      <w:proofErr w:type="spellEnd"/>
      <w:r w:rsidRPr="00D07F54">
        <w:rPr>
          <w:sz w:val="28"/>
        </w:rPr>
        <w:t>.</w:t>
      </w:r>
    </w:p>
    <w:p w:rsidR="00D07F54" w:rsidRPr="00D07F54" w:rsidRDefault="00D07F54" w:rsidP="00D07F54">
      <w:pPr>
        <w:rPr>
          <w:sz w:val="28"/>
        </w:rPr>
      </w:pPr>
    </w:p>
    <w:p w:rsidR="00D07F54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Em</w:t>
      </w:r>
      <w:proofErr w:type="spellEnd"/>
      <w:r w:rsidRPr="00D07F54">
        <w:rPr>
          <w:sz w:val="28"/>
        </w:rPr>
        <w:t xml:space="preserve"> D/F# G             </w:t>
      </w:r>
      <w:proofErr w:type="spellStart"/>
      <w:r w:rsidRPr="00D07F54">
        <w:rPr>
          <w:sz w:val="28"/>
        </w:rPr>
        <w:t>Em</w:t>
      </w:r>
      <w:proofErr w:type="spellEnd"/>
      <w:r w:rsidRPr="00D07F54">
        <w:rPr>
          <w:sz w:val="28"/>
        </w:rPr>
        <w:t xml:space="preserve"> D/F# G </w:t>
      </w: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At –   </w:t>
      </w:r>
      <w:proofErr w:type="spellStart"/>
      <w:r w:rsidRPr="00D07F54">
        <w:rPr>
          <w:sz w:val="28"/>
        </w:rPr>
        <w:t>ra</w:t>
      </w:r>
      <w:proofErr w:type="spellEnd"/>
      <w:r w:rsidRPr="00D07F54">
        <w:rPr>
          <w:sz w:val="28"/>
        </w:rPr>
        <w:t xml:space="preserve"> –  du to </w:t>
      </w:r>
      <w:proofErr w:type="spellStart"/>
      <w:r w:rsidRPr="00D07F54">
        <w:rPr>
          <w:sz w:val="28"/>
        </w:rPr>
        <w:t>Mīlestību</w:t>
      </w:r>
      <w:proofErr w:type="spellEnd"/>
      <w:r w:rsidRPr="00D07F54">
        <w:rPr>
          <w:sz w:val="28"/>
        </w:rPr>
        <w:t xml:space="preserve"> lie – </w:t>
      </w:r>
      <w:proofErr w:type="spellStart"/>
      <w:r w:rsidRPr="00D07F54">
        <w:rPr>
          <w:sz w:val="28"/>
        </w:rPr>
        <w:t>lā</w:t>
      </w:r>
      <w:proofErr w:type="spellEnd"/>
      <w:r w:rsidRPr="00D07F54">
        <w:rPr>
          <w:sz w:val="28"/>
        </w:rPr>
        <w:t xml:space="preserve"> – </w:t>
      </w:r>
      <w:proofErr w:type="spellStart"/>
      <w:r w:rsidRPr="00D07F54">
        <w:rPr>
          <w:sz w:val="28"/>
        </w:rPr>
        <w:t>ko</w:t>
      </w:r>
      <w:proofErr w:type="spellEnd"/>
      <w:r w:rsidRPr="00D07F54">
        <w:rPr>
          <w:sz w:val="28"/>
        </w:rPr>
        <w:t xml:space="preserve"> </w:t>
      </w: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            A/C#            C</w:t>
      </w: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 Pie </w:t>
      </w:r>
      <w:proofErr w:type="spellStart"/>
      <w:r w:rsidRPr="00D07F54">
        <w:rPr>
          <w:sz w:val="28"/>
        </w:rPr>
        <w:t>Tava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upura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kur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dzīvi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atdevi</w:t>
      </w:r>
      <w:proofErr w:type="spellEnd"/>
      <w:r w:rsidRPr="00D07F54">
        <w:rPr>
          <w:sz w:val="28"/>
        </w:rPr>
        <w:t>.</w:t>
      </w:r>
    </w:p>
    <w:p w:rsidR="00D07F54" w:rsidRPr="00D07F54" w:rsidRDefault="00D07F54" w:rsidP="00D07F54">
      <w:pPr>
        <w:rPr>
          <w:sz w:val="28"/>
        </w:rPr>
      </w:pPr>
    </w:p>
    <w:p w:rsidR="00D07F54" w:rsidRPr="00D07F54" w:rsidRDefault="00D07F54" w:rsidP="00D07F54">
      <w:pPr>
        <w:rPr>
          <w:sz w:val="28"/>
        </w:rPr>
      </w:pP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G     D   </w:t>
      </w:r>
      <w:proofErr w:type="spellStart"/>
      <w:r w:rsidRPr="00D07F54">
        <w:rPr>
          <w:sz w:val="28"/>
        </w:rPr>
        <w:t>Em</w:t>
      </w:r>
      <w:proofErr w:type="spellEnd"/>
      <w:r w:rsidRPr="00D07F54">
        <w:rPr>
          <w:sz w:val="28"/>
        </w:rPr>
        <w:t xml:space="preserve">  C</w:t>
      </w:r>
    </w:p>
    <w:p w:rsidR="00D07F54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Godība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Godība</w:t>
      </w:r>
      <w:proofErr w:type="spellEnd"/>
      <w:r w:rsidRPr="00D07F54">
        <w:rPr>
          <w:sz w:val="28"/>
        </w:rPr>
        <w:t>!</w:t>
      </w: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       G                    D </w:t>
      </w:r>
    </w:p>
    <w:p w:rsidR="00D07F54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Vien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žēlastībā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dzīvojot</w:t>
      </w:r>
      <w:proofErr w:type="spellEnd"/>
      <w:r w:rsidRPr="00D07F54">
        <w:rPr>
          <w:sz w:val="28"/>
        </w:rPr>
        <w:t xml:space="preserve">, </w:t>
      </w: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             </w:t>
      </w:r>
      <w:proofErr w:type="spellStart"/>
      <w:r w:rsidRPr="00D07F54">
        <w:rPr>
          <w:sz w:val="28"/>
        </w:rPr>
        <w:t>Em</w:t>
      </w:r>
      <w:proofErr w:type="spellEnd"/>
      <w:r w:rsidRPr="00D07F54">
        <w:rPr>
          <w:sz w:val="28"/>
        </w:rPr>
        <w:t xml:space="preserve">     D           C</w:t>
      </w:r>
    </w:p>
    <w:p w:rsid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Tavas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rokas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brīvību</w:t>
      </w:r>
      <w:proofErr w:type="spellEnd"/>
      <w:r w:rsidRPr="00D07F54">
        <w:rPr>
          <w:sz w:val="28"/>
        </w:rPr>
        <w:t xml:space="preserve"> man </w:t>
      </w:r>
      <w:proofErr w:type="spellStart"/>
      <w:r w:rsidRPr="00D07F54">
        <w:rPr>
          <w:sz w:val="28"/>
        </w:rPr>
        <w:t>dod</w:t>
      </w:r>
      <w:proofErr w:type="spellEnd"/>
      <w:r w:rsidRPr="00D07F54">
        <w:rPr>
          <w:sz w:val="28"/>
        </w:rPr>
        <w:t>.</w:t>
      </w:r>
    </w:p>
    <w:p w:rsidR="00D07F54" w:rsidRPr="00D07F54" w:rsidRDefault="00D07F54" w:rsidP="00D07F54">
      <w:pPr>
        <w:rPr>
          <w:sz w:val="28"/>
        </w:rPr>
      </w:pPr>
      <w:bookmarkStart w:id="0" w:name="_GoBack"/>
      <w:bookmarkEnd w:id="0"/>
    </w:p>
    <w:p w:rsidR="00D07F54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Nāku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es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mīlestībā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pazemīgs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piedošana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ir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Tavs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spēks</w:t>
      </w:r>
      <w:proofErr w:type="spellEnd"/>
      <w:r w:rsidRPr="00D07F54">
        <w:rPr>
          <w:sz w:val="28"/>
        </w:rPr>
        <w:t>.</w:t>
      </w: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Nāku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es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Tavas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uguns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liesmās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degt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lai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sirdi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brīvu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atdarītu</w:t>
      </w:r>
      <w:proofErr w:type="spellEnd"/>
      <w:r w:rsidRPr="00D07F54">
        <w:rPr>
          <w:sz w:val="28"/>
        </w:rPr>
        <w:t>.</w:t>
      </w: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Atradu</w:t>
      </w:r>
      <w:proofErr w:type="spellEnd"/>
      <w:r w:rsidRPr="00D07F54">
        <w:rPr>
          <w:sz w:val="28"/>
        </w:rPr>
        <w:t xml:space="preserve"> to </w:t>
      </w:r>
      <w:proofErr w:type="spellStart"/>
      <w:r w:rsidRPr="00D07F54">
        <w:rPr>
          <w:sz w:val="28"/>
        </w:rPr>
        <w:t>mīlestību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lielāko</w:t>
      </w:r>
      <w:proofErr w:type="spellEnd"/>
      <w:r w:rsidRPr="00D07F54">
        <w:rPr>
          <w:sz w:val="28"/>
        </w:rPr>
        <w:t xml:space="preserve"> pie </w:t>
      </w:r>
      <w:proofErr w:type="spellStart"/>
      <w:r w:rsidRPr="00D07F54">
        <w:rPr>
          <w:sz w:val="28"/>
        </w:rPr>
        <w:t>Tava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upura,kur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dzīvi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atdevi</w:t>
      </w:r>
      <w:proofErr w:type="spellEnd"/>
      <w:r w:rsidRPr="00D07F54">
        <w:rPr>
          <w:sz w:val="28"/>
        </w:rPr>
        <w:t>.</w:t>
      </w:r>
    </w:p>
    <w:p w:rsidR="00D07F54" w:rsidRPr="00D07F54" w:rsidRDefault="00D07F54" w:rsidP="00D07F54">
      <w:pPr>
        <w:rPr>
          <w:sz w:val="28"/>
        </w:rPr>
      </w:pPr>
    </w:p>
    <w:p w:rsidR="00D07F54" w:rsidRPr="00D07F54" w:rsidRDefault="00D07F54" w:rsidP="00D07F54">
      <w:pPr>
        <w:rPr>
          <w:sz w:val="28"/>
        </w:rPr>
      </w:pPr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Piedz</w:t>
      </w:r>
      <w:proofErr w:type="spellEnd"/>
      <w:r w:rsidRPr="00D07F54">
        <w:rPr>
          <w:sz w:val="28"/>
        </w:rPr>
        <w:t>.</w:t>
      </w:r>
    </w:p>
    <w:p w:rsidR="00D07F54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Godība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Godība</w:t>
      </w:r>
      <w:proofErr w:type="spellEnd"/>
      <w:r w:rsidRPr="00D07F54">
        <w:rPr>
          <w:sz w:val="28"/>
        </w:rPr>
        <w:t>!</w:t>
      </w:r>
    </w:p>
    <w:p w:rsidR="00D07F54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Vien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žēlastībā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dzīvojot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Tavas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rokas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brīvību</w:t>
      </w:r>
      <w:proofErr w:type="spellEnd"/>
      <w:r w:rsidRPr="00D07F54">
        <w:rPr>
          <w:sz w:val="28"/>
        </w:rPr>
        <w:t xml:space="preserve"> man </w:t>
      </w:r>
      <w:proofErr w:type="spellStart"/>
      <w:r w:rsidRPr="00D07F54">
        <w:rPr>
          <w:sz w:val="28"/>
        </w:rPr>
        <w:t>dod</w:t>
      </w:r>
      <w:proofErr w:type="spellEnd"/>
    </w:p>
    <w:p w:rsidR="00D07F54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Godība</w:t>
      </w:r>
      <w:proofErr w:type="spellEnd"/>
      <w:r w:rsidRPr="00D07F54">
        <w:rPr>
          <w:sz w:val="28"/>
        </w:rPr>
        <w:t xml:space="preserve">, </w:t>
      </w:r>
      <w:proofErr w:type="spellStart"/>
      <w:r w:rsidRPr="00D07F54">
        <w:rPr>
          <w:sz w:val="28"/>
        </w:rPr>
        <w:t>Godība</w:t>
      </w:r>
      <w:proofErr w:type="spellEnd"/>
      <w:r w:rsidRPr="00D07F54">
        <w:rPr>
          <w:sz w:val="28"/>
        </w:rPr>
        <w:t>!</w:t>
      </w:r>
    </w:p>
    <w:p w:rsidR="00B06658" w:rsidRPr="00D07F54" w:rsidRDefault="00D07F54" w:rsidP="00D07F54">
      <w:pPr>
        <w:rPr>
          <w:sz w:val="28"/>
        </w:rPr>
      </w:pPr>
      <w:proofErr w:type="spellStart"/>
      <w:r w:rsidRPr="00D07F54">
        <w:rPr>
          <w:sz w:val="28"/>
        </w:rPr>
        <w:t>Uz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visiem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laikiem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izmainīja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Tavas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valstības</w:t>
      </w:r>
      <w:proofErr w:type="spellEnd"/>
      <w:r w:rsidRPr="00D07F54">
        <w:rPr>
          <w:sz w:val="28"/>
        </w:rPr>
        <w:t xml:space="preserve"> </w:t>
      </w:r>
      <w:proofErr w:type="spellStart"/>
      <w:r w:rsidRPr="00D07F54">
        <w:rPr>
          <w:sz w:val="28"/>
        </w:rPr>
        <w:t>tuvība</w:t>
      </w:r>
      <w:proofErr w:type="spellEnd"/>
      <w:r w:rsidRPr="00D07F54">
        <w:rPr>
          <w:sz w:val="28"/>
        </w:rPr>
        <w:t>.</w:t>
      </w:r>
    </w:p>
    <w:sectPr w:rsidR="00B06658" w:rsidRPr="00D07F54" w:rsidSect="002D73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54"/>
    <w:rsid w:val="002D73EF"/>
    <w:rsid w:val="00B06658"/>
    <w:rsid w:val="00D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96062"/>
  <w15:chartTrackingRefBased/>
  <w15:docId w15:val="{C2A701DB-8433-8A43-9075-F30E5DA7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1</cp:revision>
  <dcterms:created xsi:type="dcterms:W3CDTF">2018-04-19T11:57:00Z</dcterms:created>
  <dcterms:modified xsi:type="dcterms:W3CDTF">2018-04-19T11:58:00Z</dcterms:modified>
</cp:coreProperties>
</file>