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rtl w:val="0"/>
        </w:rPr>
        <w:t xml:space="preserve">Em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Dievs ir varens un līdzīgs Viņam nav it neviens,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rtl w:val="0"/>
        </w:rPr>
        <w:t xml:space="preserve">C                D          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Mans Dievs ir varens Dievs.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rtl w:val="0"/>
        </w:rPr>
        <w:t xml:space="preserve">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Viņš ir tas, kurš debesis un zemi radījis,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rtl w:val="0"/>
        </w:rPr>
        <w:t xml:space="preserve">C                D          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Mans Dievs ir varens Dievs.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rtl w:val="0"/>
        </w:rPr>
        <w:t xml:space="preserve">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Viņa priekšā jūra bēg un kalni atkāpjas,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rtl w:val="0"/>
        </w:rPr>
        <w:t xml:space="preserve">D</w:t>
        <w:tab/>
        <w:tab/>
        <w:tab/>
        <w:tab/>
        <w:tab/>
        <w:tab/>
        <w:t xml:space="preserve">Em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Kad atskan Viņa balss, tad zeme sakustas.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rtl w:val="0"/>
        </w:rPr>
        <w:t xml:space="preserve">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Viņa varenības spēks ir prātam neapjaušams,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rtl w:val="0"/>
        </w:rPr>
        <w:t xml:space="preserve">C                D          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Mans Dievs ir varens Dievs.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vertAlign w:val="baseline"/>
          <w:rtl w:val="0"/>
        </w:rPr>
        <w:br w:type="textWrapping"/>
      </w:r>
      <w:r w:rsidRPr="00000000" w:rsidR="00000000" w:rsidDel="00000000">
        <w:rPr>
          <w:rFonts w:cs="Verdana" w:hAnsi="Verdana" w:eastAsia="Verdana" w:ascii="Verdana"/>
          <w:b w:val="1"/>
          <w:sz w:val="28"/>
          <w:vertAlign w:val="baseline"/>
          <w:rtl w:val="0"/>
        </w:rPr>
        <w:tab/>
        <w:t xml:space="preserve">C </w:t>
        <w:tab/>
        <w:t xml:space="preserve">    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vertAlign w:val="baseline"/>
          <w:rtl w:val="0"/>
        </w:rPr>
        <w:t xml:space="preserve">Mans Dievs ir varens Dievs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vertAlign w:val="baseline"/>
          <w:rtl w:val="0"/>
        </w:rPr>
        <w:tab/>
      </w:r>
      <w:r w:rsidRPr="00000000" w:rsidR="00000000" w:rsidDel="00000000">
        <w:rPr>
          <w:rFonts w:cs="Verdana" w:hAnsi="Verdana" w:eastAsia="Verdana" w:ascii="Verdana"/>
          <w:b w:val="1"/>
          <w:sz w:val="28"/>
          <w:vertAlign w:val="baseline"/>
          <w:rtl w:val="0"/>
        </w:rPr>
        <w:t xml:space="preserve"> D</w:t>
        <w:tab/>
        <w:t xml:space="preserve">Em                        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vertAlign w:val="baseline"/>
          <w:rtl w:val="0"/>
        </w:rPr>
        <w:t xml:space="preserve">Viņš valda pār zemi no sava troņa</w:t>
      </w:r>
      <w:r w:rsidRPr="00000000" w:rsidR="00000000" w:rsidDel="00000000">
        <w:rPr>
          <w:rFonts w:cs="Verdana" w:hAnsi="Verdana" w:eastAsia="Verdana" w:ascii="Verdana"/>
          <w:b w:val="1"/>
          <w:sz w:val="28"/>
          <w:vertAlign w:val="baseline"/>
          <w:rtl w:val="0"/>
        </w:rPr>
        <w:tab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vertAlign w:val="baseline"/>
          <w:rtl w:val="0"/>
        </w:rPr>
        <w:t xml:space="preserve">G          Am Bm Em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vertAlign w:val="baseline"/>
          <w:rtl w:val="0"/>
        </w:rPr>
        <w:t xml:space="preserve">Gudrībā un Mīlestībā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vertAlign w:val="baseline"/>
          <w:rtl w:val="0"/>
        </w:rPr>
        <w:t xml:space="preserve">Am </w:t>
        <w:tab/>
        <w:t xml:space="preserve">   Bm </w:t>
        <w:tab/>
        <w:tab/>
        <w:t xml:space="preserve">Em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vertAlign w:val="baseline"/>
          <w:rtl w:val="0"/>
        </w:rPr>
        <w:t xml:space="preserve">Mans Dievs ir varens  Dievs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rtl w:val="0"/>
        </w:rPr>
        <w:tab/>
        <w:t xml:space="preserve">C </w:t>
        <w:tab/>
        <w:tab/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Our God is Awesome God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ab/>
      </w:r>
      <w:r w:rsidRPr="00000000" w:rsidR="00000000" w:rsidDel="00000000">
        <w:rPr>
          <w:rFonts w:cs="Verdana" w:hAnsi="Verdana" w:eastAsia="Verdana" w:ascii="Verdana"/>
          <w:b w:val="1"/>
          <w:sz w:val="28"/>
          <w:rtl w:val="0"/>
        </w:rPr>
        <w:t xml:space="preserve"> D</w:t>
        <w:tab/>
        <w:tab/>
        <w:tab/>
        <w:t xml:space="preserve">  Em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He reigns from heaven above;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rtl w:val="0"/>
        </w:rPr>
        <w:t xml:space="preserve">C</w:t>
        <w:tab/>
        <w:tab/>
        <w:tab/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With Wisdom, power and love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8"/>
          <w:rtl w:val="0"/>
        </w:rPr>
        <w:t xml:space="preserve">Am </w:t>
        <w:tab/>
        <w:t xml:space="preserve">   Bm </w:t>
        <w:tab/>
        <w:tab/>
        <w:t xml:space="preserve">Em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Our God is Awesome God</w:t>
      </w:r>
      <w:r w:rsidRPr="00000000" w:rsidR="00000000" w:rsidDel="00000000">
        <w:rPr>
          <w:rtl w:val="0"/>
        </w:rPr>
      </w:r>
    </w:p>
    <w:sectPr>
      <w:pgSz w:w="12240" w:h="15840"/>
      <w:pgMar w:left="720" w:right="72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EN  Mans Dievs ir varens Dievs.doc.docx</dc:title>
</cp:coreProperties>
</file>