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center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46"/>
          <w:u w:val="none"/>
          <w:vertAlign w:val="baseline"/>
          <w:rtl w:val="0"/>
        </w:rPr>
        <w:t xml:space="preserve">Jēzus samaksā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                                            (</w:t>
      </w: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John Thomas Grape, Elvina M.)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CAPO4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INTRO: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Am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4"/>
          <w:u w:val="none"/>
          <w:vertAlign w:val="baseline"/>
          <w:rtl w:val="0"/>
        </w:rPr>
        <w:t xml:space="preserve">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4"/>
          <w:u w:val="none"/>
          <w:vertAlign w:val="baseline"/>
          <w:rtl w:val="0"/>
        </w:rPr>
        <w:t xml:space="preserve">(2X)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PANTS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6"/>
          <w:u w:val="none"/>
          <w:vertAlign w:val="baseline"/>
          <w:rtl w:val="0"/>
        </w:rPr>
        <w:t xml:space="preserve">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1: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.................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Es dzirdu saka Viņš: “Tu esi nespēcīgs.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Em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Spēku lūdz, tad iegūsi Manī visu mantosi”.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PIEDZ: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      Em    G      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  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6"/>
          <w:u w:val="none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 D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Jēzus samaksā   Tikai Viņa dēļ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sz w:val="26"/>
          <w:rtl w:val="0"/>
        </w:rPr>
        <w:t xml:space="preserve">Em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          C            G    D G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Grēks par as’nīm sarkanāks   kā sniegs ir nomazgāts.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PANTS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6"/>
          <w:u w:val="none"/>
          <w:vertAlign w:val="baseline"/>
          <w:rtl w:val="0"/>
        </w:rPr>
        <w:t xml:space="preserve">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2: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.................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Kungs tagad atzīstu Tavs spēks un uzvara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Em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 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Var dziedēt salauztu likt akmens sirdīm kust.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PANTS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6"/>
          <w:u w:val="none"/>
          <w:vertAlign w:val="baseline"/>
          <w:rtl w:val="0"/>
        </w:rPr>
        <w:t xml:space="preserve">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3: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.................     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 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Un kad reiz es apskaidrots Troņa priekšā stāvēšu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8"/>
          <w:u w:val="none"/>
          <w:vertAlign w:val="baseline"/>
          <w:rtl w:val="0"/>
        </w:rPr>
        <w:t xml:space="preserve"> 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Em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 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“Jēzus mira tieši manis dēļ”   To sacīt nebeigšu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TILTA IEVADS: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G/C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G/C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TILTS:</w:t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    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C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Par manu grēku samaksāts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     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Am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...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 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fefffe"/>
          <w:sz w:val="28"/>
          <w:u w:val="none"/>
          <w:vertAlign w:val="baseline"/>
          <w:rtl w:val="0"/>
        </w:rPr>
        <w:t xml:space="preserve">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ind w:left="0" w:firstLine="0" w:right="0"/>
        <w:contextualSpacing w:val="0"/>
        <w:jc w:val="left"/>
      </w:pPr>
      <w:r w:rsidRPr="00000000" w:rsidR="00000000" w:rsidDel="00000000">
        <w:rPr>
          <w:rFonts w:cs="Verdana" w:hAnsi="Verdana" w:eastAsia="Verdana" w:ascii="Verdana"/>
          <w:b w:val="0"/>
          <w:i w:val="0"/>
          <w:smallCaps w:val="0"/>
          <w:strike w:val="0"/>
          <w:color w:val="383838"/>
          <w:sz w:val="24"/>
          <w:u w:val="none"/>
          <w:vertAlign w:val="baseline"/>
          <w:rtl w:val="0"/>
        </w:rPr>
        <w:t xml:space="preserve">No nāves esmu modināts.</w:t>
      </w:r>
    </w:p>
    <w:sectPr>
      <w:headerReference r:id="rId5" w:type="default"/>
      <w:footerReference r:id="rId6" w:type="default"/>
      <w:pgSz w:w="12240" w:h="14240"/>
      <w:pgMar w:left="1440" w:right="1440" w:top="709" w:bottom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ourier New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200" w:line="276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ind w:left="0" w:firstLine="0" w:right="0"/>
      <w:contextualSpacing w:val="0"/>
      <w:jc w:val="left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60" w:before="240"/>
      <w:contextualSpacing w:val="1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60"/>
      <w:contextualSpacing w:val="1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Jēzus samaksā (Jesus paid it all).doc.docx</dc:title>
</cp:coreProperties>
</file>