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<Relationships xmlns="http://schemas.openxmlformats.org/package/2006/relationships"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1"/><Relationship Target="word/document.xml" Type="http://schemas.openxmlformats.org/officeDocument/2006/relationships/officeDocument" Id="rId3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background w:color="FFFFFF"/>
  <w:body>
    <w:p w:rsidP="00000000" w:rsidRPr="00000000" w:rsidR="00000000" w:rsidDel="00000000" w:rsidRDefault="00000000">
      <w:pPr>
        <w:keepNext w:val="0"/>
        <w:keepLines w:val="0"/>
        <w:widowControl w:val="0"/>
        <w:spacing w:lineRule="auto" w:after="200" w:line="276" w:before="0"/>
        <w:ind w:left="0" w:firstLine="0" w:right="0"/>
        <w:contextualSpacing w:val="0"/>
        <w:jc w:val="left"/>
      </w:pPr>
      <w:r w:rsidRPr="00000000" w:rsidR="00000000" w:rsidDel="00000000">
        <w:rPr>
          <w:rtl w:val="0"/>
        </w:rPr>
      </w:r>
    </w:p>
    <w:tbl>
      <w:tblPr>
        <w:bidiVisual w:val="0"/>
        <w:tblW w:w="11250.0" w:type="dxa"/>
        <w:jc w:val="left"/>
        <w:tblBorders>
          <w:top w:color="d9d9d9" w:space="0" w:val="single" w:sz="8"/>
          <w:left w:color="d9d9d9" w:space="0" w:val="single" w:sz="8"/>
          <w:bottom w:color="d9d9d9" w:space="0" w:val="single" w:sz="8"/>
          <w:right w:color="d9d9d9" w:space="0" w:val="single" w:sz="8"/>
          <w:insideH w:color="d9d9d9" w:space="0" w:val="single" w:sz="8"/>
          <w:insideV w:color="d9d9d9" w:space="0" w:val="single" w:sz="8"/>
        </w:tblBorders>
        <w:tblLayout w:type="fixed"/>
      </w:tblPr>
      <w:tblGrid>
        <w:gridCol w:w="5625"/>
        <w:gridCol w:w="5625"/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  <w:t xml:space="preserve">Eņģeļus mēs dzirdējām, [D A D]</w:t>
            </w:r>
          </w:p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  <w:t xml:space="preserve">Spožu gaismu redzējām, [D A7 D]</w:t>
            </w:r>
          </w:p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  <w:t xml:space="preserve">Prieka vēsts mums skanēja, [Bm, D]</w:t>
            </w:r>
          </w:p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  <w:t xml:space="preserve">Sirdis līksmas darīja: [D A7 D]</w:t>
            </w:r>
          </w:p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  <w:t xml:space="preserve">Piedz.</w:t>
            </w:r>
          </w:p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  <w:t xml:space="preserve">Gloria, [D B7 Em A7 Bm G A4 A]</w:t>
            </w:r>
          </w:p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  <w:t xml:space="preserve">In excelsis Deo, [D A D G D A]</w:t>
            </w:r>
          </w:p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  <w:t xml:space="preserve">(Gods un slava Dievam)</w:t>
            </w:r>
          </w:p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  <w:t xml:space="preserve">Gloria, [D B7 Em A7 Bm G A4 A]</w:t>
            </w:r>
          </w:p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  <w:t xml:space="preserve">In excelsis Deo. [D A D G D A D]</w:t>
            </w:r>
          </w:p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  <w:t xml:space="preserve">(Gods un slava Dievam)</w:t>
            </w:r>
          </w:p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  <w:t xml:space="preserve">Mīļie gani, sakiet mums, [D A D]</w:t>
            </w:r>
          </w:p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  <w:t xml:space="preserve">Kas šī prieka noslēpums? [D A7 D]</w:t>
            </w:r>
          </w:p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  <w:t xml:space="preserve">Kalni tālu atbalso [Bm, D]</w:t>
            </w:r>
          </w:p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  <w:t xml:space="preserve">Dziesmu līksmo, vareno: [D A7 D]</w:t>
            </w:r>
          </w:p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  <w:t xml:space="preserve">Nāciet, redziet Betlēmē, [D A D]</w:t>
            </w:r>
          </w:p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  <w:t xml:space="preserve">Kūtī, lopu silītē [D A7 D]</w:t>
            </w:r>
          </w:p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  <w:t xml:space="preserve">Bērniņš dus visskaistākais, [Bm, D]</w:t>
            </w:r>
          </w:p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  <w:t xml:space="preserve">Visu ļaužu Pestītājs. [D A7 D]</w:t>
            </w:r>
          </w:p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  <w:t xml:space="preserve">Ceļos krītot pielūgsim, [D A D]</w:t>
            </w:r>
          </w:p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  <w:t xml:space="preserve">Viņu sirdīs ieslēgsim; [D A7 D]</w:t>
            </w:r>
          </w:p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  <w:t xml:space="preserve">Debess Tēva dāvana [Bm, D]</w:t>
            </w:r>
          </w:p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  <w:t xml:space="preserve">Zemei nu ir nodota. [D A7 D]</w:t>
            </w:r>
          </w:p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  <w:t xml:space="preserve">----------------------------------------------------------------------</w:t>
            </w:r>
          </w:p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  <w:t xml:space="preserve">Prieks pasaulei – Tas Kungs ir klāt! [D]</w:t>
            </w:r>
          </w:p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  <w:t xml:space="preserve">Nu ķēniņš zemei dots! [G] [A] [D]</w:t>
            </w:r>
          </w:p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  <w:t xml:space="preserve">Lai visas sirdis gavilē [D] [G] [D] [D] [G] [D]</w:t>
            </w:r>
          </w:p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  <w:t xml:space="preserve">Par Pestītāju pasaulē, [D]</w:t>
            </w:r>
          </w:p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  <w:t xml:space="preserve">Un debess, zeme dzied, (x2) [A A7]</w:t>
            </w:r>
          </w:p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  <w:t xml:space="preserve">Un debess, debess, zeme dzied. [D] [G] [D]</w:t>
            </w:r>
          </w:p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  <w:t xml:space="preserve">Prieks pasaulei – lai dziesmas skan: [D]</w:t>
            </w:r>
          </w:p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  <w:t xml:space="preserve">Tai ausis laimes rīts! [G] [A] [D]</w:t>
            </w:r>
          </w:p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  <w:t xml:space="preserve">Un meži, lauki, pakalni</w:t>
            </w:r>
          </w:p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  <w:t xml:space="preserve">Un klintis, strauti, klajumi</w:t>
            </w:r>
          </w:p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  <w:t xml:space="preserve">Lai gaviļdziesmā trīc, (x2)</w:t>
            </w:r>
          </w:p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  <w:t xml:space="preserve">Lai gaviļu, gaviļu dziesmā trīc!</w:t>
            </w:r>
          </w:p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  <w:t xml:space="preserve">----------------------------------------------------------------------</w:t>
            </w:r>
          </w:p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color w:val="282828"/>
                <w:shd w:val="clear" w:fill="fafbfc"/>
                <w:rtl w:val="0"/>
              </w:rPr>
              <w:t xml:space="preserve">Em D/F# G D Bm Em Em7 C B Em</w:t>
            </w: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  <w:t xml:space="preserve">Kas ir šis bērns, kas saldi dus pie mātes krūts tūr </w:t>
            </w:r>
          </w:p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  <w:t xml:space="preserve">kūtī? </w:t>
            </w:r>
          </w:p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color w:val="282828"/>
                <w:shd w:val="clear" w:fill="fafbfc"/>
                <w:rtl w:val="0"/>
              </w:rPr>
              <w:t xml:space="preserve">Em D/F# G D Bm Em Am B Em</w:t>
            </w: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  <w:t xml:space="preserve">Vai dzirdi dziedam eņģeļus, vai brīnumu tu jūti?</w:t>
            </w:r>
          </w:p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color w:val="282828"/>
                <w:shd w:val="clear" w:fill="fafbfc"/>
                <w:rtl w:val="0"/>
              </w:rPr>
              <w:t xml:space="preserve">G Em7 A7 D Bm Em Em7 C B</w:t>
            </w: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  <w:t xml:space="preserve">Viņš, Viņš mums Pestītājs, ko Dievs šai naktī dāvināj's.</w:t>
            </w:r>
          </w:p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color w:val="282828"/>
                <w:shd w:val="clear" w:fill="fafbfc"/>
                <w:rtl w:val="0"/>
              </w:rPr>
              <w:t xml:space="preserve">G Em7 A7 D Bm Em Am B Em</w:t>
            </w: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  <w:t xml:space="preserve">Steidz, steidz, Tam godu teic un pielūdz Dieva Dēlu!</w:t>
            </w:r>
          </w:p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  <w:t xml:space="preserve">Tad nesiet Viņam dārgāko, vai bagāts, nabags nāciet nu </w:t>
            </w:r>
          </w:p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  <w:t xml:space="preserve">uzņemt savā sirdī To un gaismā staigāt sāciet!</w:t>
            </w:r>
          </w:p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  <w:t xml:space="preserve">Gods Dievam augstībā! šis bērns mūs dzīvus darīja. </w:t>
            </w:r>
          </w:p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  <w:t xml:space="preserve">Prieks, prieks nu pasaulē, kad sveicam Pestītāju!</w:t>
            </w:r>
          </w:p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  <w:t xml:space="preserve">http://www.gitaristiem.lv/topic/9005-ziemassvetki/</w:t>
            </w:r>
          </w:p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after="0" w:line="240" w:before="0"/>
              <w:ind w:left="0" w:firstLine="0" w:right="0"/>
              <w:contextualSpacing w:val="0"/>
              <w:jc w:val="left"/>
            </w:pPr>
            <w:r w:rsidRPr="00000000" w:rsidR="00000000" w:rsidDel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  <w:t xml:space="preserve">Lai grēks un naids, un rūpes zūd,</w:t>
            </w:r>
          </w:p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  <w:t xml:space="preserve">Un asaras lai žūst.</w:t>
            </w:r>
          </w:p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  <w:t xml:space="preserve">Viņš nāk pie mums ar svētību,</w:t>
            </w:r>
          </w:p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  <w:t xml:space="preserve">Nu sirdis, dzīvi piepilda,</w:t>
            </w:r>
          </w:p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  <w:t xml:space="preserve">Lai slava Glābējam, (x2)</w:t>
            </w:r>
          </w:p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  <w:t xml:space="preserve">Lai slava, slava Glābējam!</w:t>
            </w:r>
          </w:p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  <w:t xml:space="preserve">----------------------------------------------------------------------</w:t>
            </w:r>
          </w:p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  <w:t xml:space="preserve">D                   </w:t>
            </w:r>
          </w:p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  <w:t xml:space="preserve">Ej, stāsti kalnos, lejās,</w:t>
            </w:r>
          </w:p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  <w:t xml:space="preserve">A                D</w:t>
            </w:r>
          </w:p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  <w:t xml:space="preserve">Mežos un gravās skaņi sauc!</w:t>
            </w:r>
          </w:p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  <w:t xml:space="preserve">D</w:t>
            </w:r>
          </w:p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  <w:t xml:space="preserve">Ej, stāsti kalnos, lejās,</w:t>
            </w:r>
          </w:p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  <w:t xml:space="preserve">A7                D</w:t>
            </w:r>
          </w:p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  <w:t xml:space="preserve">Ir glābējs dzimis mums!</w:t>
            </w:r>
          </w:p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  <w:t xml:space="preserve">D              </w:t>
            </w:r>
          </w:p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  <w:t xml:space="preserve">Es Dievu meklēt gāju,</w:t>
            </w:r>
          </w:p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  <w:t xml:space="preserve">A                 D</w:t>
            </w:r>
          </w:p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  <w:t xml:space="preserve">Bij` vakars agris rīts;</w:t>
            </w:r>
          </w:p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  <w:t xml:space="preserve">D </w:t>
            </w:r>
          </w:p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  <w:t xml:space="preserve">Es ceļa nezināju,</w:t>
            </w:r>
          </w:p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  <w:t xml:space="preserve">A               A7</w:t>
            </w:r>
          </w:p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  <w:t xml:space="preserve">Bet Jēzus nāca līdz.</w:t>
            </w:r>
          </w:p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  <w:t xml:space="preserve">Ka pasaulē viņš nācis,</w:t>
            </w:r>
          </w:p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  <w:t xml:space="preserve">Kad Dievs to sūtīja,</w:t>
            </w:r>
          </w:p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  <w:t xml:space="preserve">Un visus pestīt sācis - </w:t>
            </w:r>
          </w:p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  <w:t xml:space="preserve">Tas vienmēr jāvēsta!</w:t>
            </w:r>
          </w:p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  <w:t xml:space="preserve">Reiz gani lielās bailēs,</w:t>
            </w:r>
          </w:p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  <w:t xml:space="preserve">Šo vēsti saņēma, </w:t>
            </w:r>
          </w:p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  <w:t xml:space="preserve">Ka Dievs mīl visus ļaudis,</w:t>
            </w:r>
          </w:p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  <w:t xml:space="preserve">Tur enģ`ļi dziedāja.</w:t>
            </w:r>
          </w:p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  <w:t xml:space="preserve">Tik lielā pazemībā,</w:t>
            </w:r>
          </w:p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  <w:t xml:space="preserve">Viņš toreiz piedzima,</w:t>
            </w:r>
          </w:p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  <w:t xml:space="preserve">Ka augam mīlestībā - </w:t>
            </w:r>
          </w:p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  <w:t xml:space="preserve">Tā Viņa mācība!</w:t>
            </w:r>
          </w:p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  <w:t xml:space="preserve">----------------------------------------------------------------------</w:t>
            </w:r>
          </w:p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</w:r>
          </w:p>
          <w:p w:rsidP="00000000" w:rsidRPr="00000000" w:rsidR="00000000" w:rsidDel="00000000" w:rsidRDefault="00000000">
            <w:pPr>
              <w:keepNext w:val="0"/>
              <w:keepLines w:val="0"/>
              <w:widowControl w:val="0"/>
              <w:spacing w:lineRule="auto" w:line="240"/>
              <w:contextualSpacing w:val="0"/>
            </w:pPr>
            <w:r w:rsidRPr="00000000" w:rsidR="00000000" w:rsidDel="00000000">
              <w:rPr>
                <w:rtl w:val="0"/>
              </w:rPr>
            </w:r>
          </w:p>
        </w:tc>
      </w:tr>
    </w:tbl>
    <w:p w:rsidP="00000000" w:rsidRPr="00000000" w:rsidR="00000000" w:rsidDel="00000000" w:rsidRDefault="00000000">
      <w:pPr>
        <w:keepNext w:val="0"/>
        <w:keepLines w:val="0"/>
        <w:widowControl w:val="0"/>
        <w:spacing w:lineRule="auto" w:after="200" w:line="276" w:before="0"/>
        <w:ind w:left="0" w:firstLine="0" w:right="0"/>
        <w:contextualSpacing w:val="0"/>
        <w:jc w:val="left"/>
      </w:pPr>
      <w:r w:rsidRPr="00000000" w:rsidR="00000000" w:rsidDel="00000000">
        <w:rPr>
          <w:rtl w:val="0"/>
        </w:rPr>
      </w:r>
    </w:p>
    <w:sectPr>
      <w:pgSz w:w="12240" w:h="15840"/>
      <w:pgMar w:left="540" w:right="450" w:top="1440" w:bottom="144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<w:style w:styleId="Normal" w:type="paragraph" w:default="1">
    <w:name w:val="normal"/>
    <w:pPr>
      <w:keepNext w:val="0"/>
      <w:keepLines w:val="0"/>
      <w:widowControl w:val="1"/>
      <w:spacing w:lineRule="auto" w:after="0" w:line="276" w:before="0"/>
      <w:ind w:left="0" w:firstLine="0" w:right="0"/>
      <w:jc w:val="left"/>
    </w:pPr>
    <w:rPr>
      <w:rFonts w:cs="Arial" w:hAnsi="Arial" w:eastAsia="Arial" w:ascii="Arial"/>
      <w:b w:val="0"/>
      <w:i w:val="0"/>
      <w:smallCaps w:val="0"/>
      <w:strike w:val="0"/>
      <w:color w:val="000000"/>
      <w:sz w:val="22"/>
      <w:u w:val="none"/>
      <w:vertAlign w:val="baseline"/>
    </w:rPr>
  </w:style>
  <w:style w:styleId="Heading1" w:type="paragraph">
    <w:name w:val="heading 1"/>
    <w:basedOn w:val="Normal"/>
    <w:next w:val="Normal"/>
    <w:pPr>
      <w:keepNext w:val="1"/>
      <w:keepLines w:val="1"/>
      <w:spacing w:lineRule="auto" w:after="120" w:before="480"/>
      <w:contextualSpacing w:val="1"/>
    </w:pPr>
    <w:rPr>
      <w:b w:val="1"/>
      <w:sz w:val="48"/>
    </w:rPr>
  </w:style>
  <w:style w:styleId="Heading2" w:type="paragraph">
    <w:name w:val="heading 2"/>
    <w:basedOn w:val="Normal"/>
    <w:next w:val="Normal"/>
    <w:pPr>
      <w:keepNext w:val="1"/>
      <w:keepLines w:val="1"/>
      <w:spacing w:lineRule="auto" w:after="80" w:before="360"/>
      <w:contextualSpacing w:val="1"/>
    </w:pPr>
    <w:rPr>
      <w:b w:val="1"/>
      <w:sz w:val="36"/>
    </w:rPr>
  </w:style>
  <w:style w:styleId="Heading3" w:type="paragraph">
    <w:name w:val="heading 3"/>
    <w:basedOn w:val="Normal"/>
    <w:next w:val="Normal"/>
    <w:pPr>
      <w:keepNext w:val="1"/>
      <w:keepLines w:val="1"/>
      <w:spacing w:lineRule="auto" w:after="80" w:before="280"/>
      <w:contextualSpacing w:val="1"/>
    </w:pPr>
    <w:rPr>
      <w:b w:val="1"/>
      <w:sz w:val="28"/>
    </w:rPr>
  </w:style>
  <w:style w:styleId="Heading4" w:type="paragraph">
    <w:name w:val="heading 4"/>
    <w:basedOn w:val="Normal"/>
    <w:next w:val="Normal"/>
    <w:pPr>
      <w:keepNext w:val="1"/>
      <w:keepLines w:val="1"/>
      <w:spacing w:lineRule="auto" w:after="40" w:before="240"/>
      <w:contextualSpacing w:val="1"/>
    </w:pPr>
    <w:rPr>
      <w:b w:val="1"/>
      <w:sz w:val="24"/>
    </w:rPr>
  </w:style>
  <w:style w:styleId="Heading5" w:type="paragraph">
    <w:name w:val="heading 5"/>
    <w:basedOn w:val="Normal"/>
    <w:next w:val="Normal"/>
    <w:pPr>
      <w:keepNext w:val="1"/>
      <w:keepLines w:val="1"/>
      <w:spacing w:lineRule="auto" w:after="40" w:before="220"/>
      <w:contextualSpacing w:val="1"/>
    </w:pPr>
    <w:rPr>
      <w:b w:val="1"/>
      <w:sz w:val="22"/>
    </w:rPr>
  </w:style>
  <w:style w:styleId="Heading6" w:type="paragraph">
    <w:name w:val="heading 6"/>
    <w:basedOn w:val="Normal"/>
    <w:next w:val="Normal"/>
    <w:pPr>
      <w:keepNext w:val="1"/>
      <w:keepLines w:val="1"/>
      <w:spacing w:lineRule="auto" w:after="40" w:before="200"/>
      <w:contextualSpacing w:val="1"/>
    </w:pPr>
    <w:rPr>
      <w:b w:val="1"/>
      <w:sz w:val="20"/>
    </w:rPr>
  </w:style>
  <w:style w:styleId="Title" w:type="paragraph">
    <w:name w:val="Title"/>
    <w:basedOn w:val="Normal"/>
    <w:next w:val="Normal"/>
    <w:pPr>
      <w:keepNext w:val="1"/>
      <w:keepLines w:val="1"/>
      <w:spacing w:lineRule="auto" w:after="120" w:before="480"/>
      <w:contextualSpacing w:val="1"/>
    </w:pPr>
    <w:rPr>
      <w:b w:val="1"/>
      <w:sz w:val="72"/>
    </w:rPr>
  </w:style>
  <w:style w:styleId="Subtitle" w:type="paragraph">
    <w:name w:val="Subtitle"/>
    <w:basedOn w:val="Normal"/>
    <w:next w:val="Normal"/>
    <w:pPr>
      <w:keepNext w:val="1"/>
      <w:keepLines w:val="1"/>
      <w:spacing w:lineRule="auto" w:after="80" w:before="360"/>
      <w:contextualSpacing w:val="1"/>
    </w:pPr>
    <w:rPr>
      <w:rFonts w:cs="Georgia" w:hAnsi="Georgia" w:eastAsia="Georgia" w:ascii="Georgia"/>
      <w:i w:val="1"/>
      <w:color w:val="666666"/>
      <w:sz w:val="48"/>
    </w:rPr>
  </w:style>
</w:styles>
</file>

<file path=word/_rels/document.xml.rels><?xml version="1.0" encoding="UTF-8" standalone="yes"?><Relationships xmlns="http://schemas.openxmlformats.org/package/2006/relationships"><Relationship Target="fontTable.xml" Type="http://schemas.openxmlformats.org/officeDocument/2006/relationships/fontTable" Id="rId2"/><Relationship Target="settings.xml" Type="http://schemas.openxmlformats.org/officeDocument/2006/relationships/settings" Id="rId1"/><Relationship Target="styles.xml" Type="http://schemas.openxmlformats.org/officeDocument/2006/relationships/styles" Id="rId4"/><Relationship Target="numbering.xml" Type="http://schemas.openxmlformats.org/officeDocument/2006/relationships/numbering" Id="rId3"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Google docs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Dziesmas.docx</dc:title>
</cp:coreProperties>
</file>